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5423"/>
        <w:gridCol w:w="4678"/>
      </w:tblGrid>
      <w:tr w:rsidR="00852709" w:rsidRPr="00160BF9" w:rsidTr="008E0CF6">
        <w:trPr>
          <w:trHeight w:val="2250"/>
        </w:trPr>
        <w:tc>
          <w:tcPr>
            <w:tcW w:w="4608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СОГЛАСОВАНО 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 </w:t>
            </w:r>
            <w:r w:rsidR="008E0CF6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317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</w:t>
            </w:r>
            <w:proofErr w:type="gramEnd"/>
            <w:r w:rsidR="002317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СОШ № </w:t>
            </w:r>
            <w:r w:rsidR="00AB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 с. Березовка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2317D8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 </w:t>
            </w:r>
            <w:r w:rsidR="00AB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И.В. </w:t>
            </w:r>
            <w:proofErr w:type="spellStart"/>
            <w:r w:rsidR="00AB2F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Немиря</w:t>
            </w:r>
            <w:proofErr w:type="spellEnd"/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926BF8" w:rsidP="00B33C42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«0</w:t>
            </w:r>
            <w:r w:rsidR="00AD74EF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</w:t>
            </w:r>
            <w:r w:rsidR="00B33C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октября</w:t>
            </w:r>
            <w:r w:rsidR="00F6558E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 г.</w:t>
            </w:r>
          </w:p>
        </w:tc>
        <w:tc>
          <w:tcPr>
            <w:tcW w:w="5423" w:type="dxa"/>
          </w:tcPr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СОГЛАСОВАНО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координатор федерального</w:t>
            </w:r>
            <w:r w:rsidR="00160BF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проекта «Патриотическое воспитание граждан РФ» 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(проект «Навигаторы детства»)</w:t>
            </w: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852709" w:rsidP="00160BF9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____________Т.И. </w:t>
            </w:r>
            <w:proofErr w:type="spellStart"/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Острижная</w:t>
            </w:r>
            <w:proofErr w:type="spellEnd"/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 Т.А. Артюхова</w:t>
            </w:r>
          </w:p>
          <w:p w:rsidR="00852709" w:rsidRPr="00160BF9" w:rsidRDefault="00852709" w:rsidP="004F241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2709" w:rsidRPr="00160BF9" w:rsidRDefault="00F6558E" w:rsidP="00B33C42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«0</w:t>
            </w:r>
            <w:r w:rsidR="00AD74EF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r w:rsidR="00B33C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октября</w:t>
            </w:r>
            <w:r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2709" w:rsidRPr="00160B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 г.</w:t>
            </w:r>
          </w:p>
        </w:tc>
      </w:tr>
    </w:tbl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52709" w:rsidRPr="00160BF9" w:rsidRDefault="00852709" w:rsidP="004F24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 </w:t>
      </w:r>
    </w:p>
    <w:p w:rsidR="00852709" w:rsidRPr="00160BF9" w:rsidRDefault="00852709" w:rsidP="004F241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работы советника директора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воспитанию и взаимодействию с детскими общественными объединениями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AB2F49">
        <w:rPr>
          <w:rFonts w:ascii="Times New Roman" w:hAnsi="Times New Roman" w:cs="Times New Roman"/>
          <w:b/>
          <w:color w:val="auto"/>
          <w:sz w:val="24"/>
          <w:szCs w:val="24"/>
        </w:rPr>
        <w:t>Удалой Екатерины Николаевны</w:t>
      </w:r>
    </w:p>
    <w:p w:rsidR="00D22C17" w:rsidRPr="00160BF9" w:rsidRDefault="00D22C17" w:rsidP="00D22C1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0BF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="00B33C42" w:rsidRPr="00160BF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="00B33C42" w:rsidRPr="00160B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>месяц (</w:t>
      </w:r>
      <w:r w:rsidR="00B33C42">
        <w:rPr>
          <w:rFonts w:ascii="Times New Roman" w:hAnsi="Times New Roman" w:cs="Times New Roman"/>
          <w:b/>
          <w:color w:val="auto"/>
          <w:sz w:val="24"/>
          <w:szCs w:val="24"/>
        </w:rPr>
        <w:t>октябрь</w:t>
      </w:r>
      <w:r w:rsidRPr="00160BF9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93094A" w:rsidRPr="00160BF9" w:rsidRDefault="0093094A" w:rsidP="004F24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6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677"/>
        <w:gridCol w:w="2911"/>
        <w:gridCol w:w="2251"/>
        <w:gridCol w:w="1926"/>
      </w:tblGrid>
      <w:tr w:rsidR="0093094A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3094A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Участие в административных совещаниях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AB2F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МБОУ СОШ № </w:t>
            </w:r>
            <w:r w:rsidR="00AB2F4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работе Штаба воспитательной работы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методических мероприятиях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МБОУ СОШ </w:t>
            </w:r>
            <w:r w:rsidR="00AB2F49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№ </w:t>
            </w:r>
            <w:r w:rsidR="00AB2F4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Методическая работа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</w:t>
            </w:r>
            <w:r w:rsidR="00820199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  <w:p w:rsidR="00820199" w:rsidRPr="00304F52" w:rsidRDefault="00B33C42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08.10</w:t>
            </w:r>
            <w:r w:rsidR="00820199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  <w:p w:rsidR="00820199" w:rsidRPr="00304F52" w:rsidRDefault="00B33C42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="00820199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820199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  <w:p w:rsidR="00820199" w:rsidRPr="00304F52" w:rsidRDefault="00820199" w:rsidP="00B33C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33C42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2.10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  <w:p w:rsidR="00B33C42" w:rsidRPr="00304F52" w:rsidRDefault="00B33C42" w:rsidP="00B33C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Администрирование родительского чата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Информирование о  работе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, взаимодействие с родителями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304F52">
        <w:trPr>
          <w:trHeight w:val="1127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Наполнение 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госпаблика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школы информацией о деятельности  сове</w:t>
            </w:r>
            <w:r w:rsidR="00231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тника директора по воспитанию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AB2F4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Информирование о работе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B2F4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МБОУ СОШ </w:t>
            </w:r>
            <w:r w:rsidR="00AB2F49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№ </w:t>
            </w:r>
            <w:r w:rsidR="00AB2F4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Администрация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93094A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3094A" w:rsidRPr="00304F52" w:rsidRDefault="0093094A" w:rsidP="004F24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Информационно-просветительская  работа</w:t>
            </w: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Участие в мероприятиях, проводимых для классных руководителей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Реализация организационных , методических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3F38D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работы по внедрению Всероссийской программы</w:t>
            </w:r>
            <w:r w:rsidR="00231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 развитию совета обучающихся.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Работа  с детским активом (ШУС)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Развитие системы школьного ученического самоуправления,  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школьного клуба «Навигатор»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Родители обучающихся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Информирование о взаимодействии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31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МБОУ СОШ </w:t>
            </w:r>
            <w:r w:rsidR="00AB2F49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№ </w:t>
            </w:r>
            <w:r w:rsidR="00AB2F4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>51 с. Березовка</w:t>
            </w:r>
            <w:r w:rsidR="00AB2F49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543809">
        <w:trPr>
          <w:trHeight w:val="554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Медиа сопровождение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организационных мероприятий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социальных сетях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категории,  все участники образовательного процесса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Медиактив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304F52">
        <w:trPr>
          <w:trHeight w:val="91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304F52" w:rsidRDefault="00820199" w:rsidP="00304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Педагогические работники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B33C4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20199" w:rsidRPr="00304F52" w:rsidRDefault="00820199" w:rsidP="00304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Информирование участников и содействие в подаче заявок на Всероссийские проекты, конкурсы, конкурсные отборы на тематические образовательные смены во Всероссийские детские центры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C3341" w:rsidRPr="00304F52" w:rsidTr="005E50E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101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 w:rsidR="0031016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310162" w:rsidP="00AC3341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3341" w:rsidRPr="00304F52" w:rsidRDefault="00AC3341" w:rsidP="00AC334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pStyle w:val="a4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C3341" w:rsidRPr="00304F52" w:rsidTr="00C37145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101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 w:rsidR="0031016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310162" w:rsidP="00AC3341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2317D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родительскими сообществами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pStyle w:val="a4"/>
              <w:keepNext/>
              <w:contextualSpacing/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304F52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C3341" w:rsidRPr="00304F52" w:rsidTr="00C37145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33C88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 w:rsidR="0031016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310162" w:rsidP="00732AA3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pStyle w:val="a4"/>
              <w:keepNext/>
              <w:contextualSpacing/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304F52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0010E6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010E6" w:rsidRPr="00304F52" w:rsidRDefault="000010E6" w:rsidP="000010E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lastRenderedPageBreak/>
              <w:t>Аналитическая деятельность</w:t>
            </w: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31016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Советник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Муниципальный координатор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14137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31016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девиантным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14137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31016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мониторинга воспитательной среды образовательной организации (по запросу ФГБУ РДЦ)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310162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543809" w:rsidP="002317D8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Мониторинг</w:t>
            </w:r>
            <w:r w:rsidR="00820199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членов-участников первичного отделения РДДМ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Председатель первичного отделения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Анализ наполняемости членов первичного отделения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 директора по воспитанию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820199" w:rsidRPr="00304F52" w:rsidTr="00F84785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Организационные мероприятия</w:t>
            </w:r>
          </w:p>
        </w:tc>
      </w:tr>
      <w:tr w:rsidR="00820199" w:rsidRPr="00304F52" w:rsidTr="00304F52">
        <w:trPr>
          <w:trHeight w:val="755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310162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160BF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регионального проекта «Навигаторы Дона»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 категории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воспитательного процесса в рамках федерального проекта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304F52" w:rsidTr="008F4608">
        <w:trPr>
          <w:trHeight w:val="150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310162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Обучающиеся 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Организация профи-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лактической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работы с несоверше</w:t>
            </w:r>
            <w:r w:rsidR="00310162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ннолетними, индивидуальной про </w:t>
            </w:r>
            <w:proofErr w:type="spellStart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филактической</w:t>
            </w:r>
            <w:proofErr w:type="spellEnd"/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работы с детьми группы «риска»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304F52" w:rsidTr="008F4608">
        <w:trPr>
          <w:trHeight w:val="105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310162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регионального проекта «Методический десант»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10162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Style w:val="a6"/>
                <w:rFonts w:ascii="Times New Roman" w:eastAsiaTheme="minorHAnsi" w:hAnsi="Times New Roman"/>
                <w:b w:val="0"/>
                <w:color w:val="auto"/>
                <w:sz w:val="20"/>
                <w:highlight w:val="white"/>
              </w:rPr>
              <w:t>Повышение качества воспитательного процесса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 за счёт повышения уровня профессиональной к</w:t>
            </w:r>
            <w:r w:rsidR="00310162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омпетентности и мастерства педа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гогических работников, диссеминация опыта с муниципалитетами Ростовской области в очном/дистанционном формате (по согласованию)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304F52" w:rsidTr="00304F52">
        <w:trPr>
          <w:trHeight w:val="992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310162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 муниципального проекта «Формирование духовно-нравственных ценностей подростков через религиозные основы и традиции»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 xml:space="preserve">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Формирование нравственных ценностей и приоритетов в рамках духовно-нравственного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20199" w:rsidRPr="00304F52" w:rsidTr="00304F52">
        <w:trPr>
          <w:trHeight w:val="992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AC3341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814137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310162" w:rsidP="00820199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160BF9">
            <w:pPr>
              <w:pStyle w:val="docdata"/>
              <w:spacing w:beforeAutospacing="0" w:after="0" w:afterAutospacing="0"/>
              <w:rPr>
                <w:color w:val="auto"/>
                <w:sz w:val="20"/>
              </w:rPr>
            </w:pPr>
            <w:r w:rsidRPr="00304F52">
              <w:rPr>
                <w:color w:val="auto"/>
                <w:sz w:val="20"/>
              </w:rPr>
              <w:t>Участие в реализации  муниципального проекта  по обмену успешными практиками  воспитания.</w:t>
            </w:r>
            <w:r w:rsidR="00160BF9" w:rsidRPr="00304F52">
              <w:rPr>
                <w:color w:val="auto"/>
                <w:sz w:val="20"/>
              </w:rPr>
              <w:t xml:space="preserve"> </w:t>
            </w:r>
            <w:r w:rsidRPr="00304F52">
              <w:rPr>
                <w:color w:val="auto"/>
                <w:sz w:val="20"/>
              </w:rPr>
              <w:t xml:space="preserve"> «Мой опыт. Прорыв 2024-25» 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732AA3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С</w:t>
            </w:r>
            <w:r w:rsidR="00820199"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оветники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Повышение методической грамотности советников, обмен успешными воспитательными практиками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Советники, муниципальные координаторы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199" w:rsidRPr="00304F52" w:rsidRDefault="00820199" w:rsidP="00820199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304F52">
        <w:trPr>
          <w:trHeight w:val="965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814137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310162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реализации регионального проекта «Молодежь </w:t>
            </w:r>
            <w:proofErr w:type="spellStart"/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8E105C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814137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310162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01-31.10.2025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8F4608">
        <w:trPr>
          <w:trHeight w:val="111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814137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310162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</w:t>
            </w:r>
            <w:r w:rsidR="00AC3341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310162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мероприятий, посвящённых Международному дню пожилых людей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0F617D" w:rsidP="000F61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 к людям пожилого возраста.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304F52">
        <w:trPr>
          <w:trHeight w:val="419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304F52" w:rsidP="008141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0F617D" w:rsidP="000F61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  <w:r w:rsidR="00AC3341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AC3341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310162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мероприятий, посвящённых Международному дню музыки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0F617D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знаний в сфере музыки и смежных профессий  музыкальной культуры, расширение общекультурного кругозора; способствовать повышению уровня коммуникативной культуры, воспитывать любовь к музыки.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0F61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0F617D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0F617D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0F617D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0F617D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304F52">
              <w:rPr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0F617D" w:rsidP="00AC3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</w:t>
            </w:r>
            <w:r w:rsidR="00AC3341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F617D" w:rsidRPr="00304F52" w:rsidRDefault="000F617D" w:rsidP="000F617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мероприятий, посвящённых Дню учителя в формате дня единых действий.</w:t>
            </w:r>
          </w:p>
          <w:p w:rsidR="00AC3341" w:rsidRPr="00304F52" w:rsidRDefault="000F617D" w:rsidP="00304F52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EFEFE"/>
              </w:rPr>
              <w:t>Региональный компонент.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98277D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0F617D" w:rsidP="00AC3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</w:t>
            </w:r>
            <w:r w:rsidR="0098277D" w:rsidRPr="00304F52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8277D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77D" w:rsidRPr="00304F52" w:rsidRDefault="00814137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77D" w:rsidRPr="00304F52" w:rsidRDefault="0098277D" w:rsidP="00AC3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77D" w:rsidRPr="00304F52" w:rsidRDefault="0098277D" w:rsidP="00304F52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EFEFE"/>
              </w:rPr>
            </w:pPr>
            <w:r w:rsidRPr="00304F5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EFEFE"/>
              </w:rPr>
              <w:t>Проведение мероприятий, посвящённых Дню казачьей воинской славы в формате дня единых действий.</w:t>
            </w:r>
          </w:p>
          <w:p w:rsidR="0098277D" w:rsidRPr="00304F52" w:rsidRDefault="0098277D" w:rsidP="00304F52">
            <w:pPr>
              <w:tabs>
                <w:tab w:val="left" w:pos="2459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EFEFE"/>
              </w:rPr>
              <w:lastRenderedPageBreak/>
              <w:t>Региональный компонент.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77D" w:rsidRPr="00304F52" w:rsidRDefault="0098277D" w:rsidP="00AC334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77D" w:rsidRPr="00304F52" w:rsidRDefault="0098277D" w:rsidP="00304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идентичности. </w:t>
            </w:r>
            <w:r w:rsidRPr="00304F52">
              <w:rPr>
                <w:sz w:val="20"/>
                <w:szCs w:val="20"/>
              </w:rPr>
              <w:t xml:space="preserve"> </w:t>
            </w: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поля </w:t>
            </w:r>
            <w:r w:rsidRPr="00304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об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77D" w:rsidRPr="00304F52" w:rsidRDefault="00304F52" w:rsidP="00304F52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Администрация, классные руководители, педагог-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77D" w:rsidRPr="00304F52" w:rsidRDefault="0098277D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3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98277D" w:rsidP="00AC3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</w:t>
            </w:r>
            <w:r w:rsidR="00AC3341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0F617D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98277D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98277D" w:rsidP="00AC33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</w:t>
            </w:r>
            <w:r w:rsidR="00AC3341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0F617D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Проведение мероприятий, посвящённых Международному дню школьных библиотек   в формате дня единых действий.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98277D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304F52">
        <w:trPr>
          <w:trHeight w:val="1129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98277D" w:rsidP="00304F52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</w:t>
            </w:r>
            <w:r w:rsidR="00AC3341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F617D" w:rsidRPr="00304F52" w:rsidRDefault="000F617D" w:rsidP="00304F5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мероприятий, посвящённых Дню символов Ростовской области: герба, флага и гимна в формате дня единых действий.</w:t>
            </w:r>
          </w:p>
          <w:p w:rsidR="00AC3341" w:rsidRPr="00304F52" w:rsidRDefault="000F617D" w:rsidP="000F61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Региональный компонент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98277D" w:rsidP="00AC334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идентичности, расширение информационного поля участников об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3341" w:rsidRPr="00304F52" w:rsidTr="00B668DB">
        <w:tc>
          <w:tcPr>
            <w:tcW w:w="156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Программа   развития социальной активности обучающихся</w:t>
            </w:r>
          </w:p>
          <w:p w:rsidR="00AC3341" w:rsidRPr="00304F52" w:rsidRDefault="00AC3341" w:rsidP="00AC33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начальных классов «Орлята России»</w:t>
            </w:r>
          </w:p>
        </w:tc>
      </w:tr>
      <w:tr w:rsidR="00AC3341" w:rsidRPr="00304F52" w:rsidTr="009630F9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814137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3341" w:rsidRPr="00304F52" w:rsidRDefault="00A33C88" w:rsidP="00AB2F49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AB2F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3341" w:rsidRPr="00304F52" w:rsidRDefault="0098277D" w:rsidP="009827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Приём</w:t>
            </w:r>
            <w:r w:rsidR="00AC3341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обучающихся </w:t>
            </w: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C3341"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класса в «Орлята России»</w:t>
            </w:r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3341" w:rsidRPr="00304F52" w:rsidRDefault="00AC3341" w:rsidP="00AC33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3341" w:rsidRPr="00304F52" w:rsidRDefault="00AC3341" w:rsidP="00AC334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Дети / советники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AC3341" w:rsidRPr="00304F52" w:rsidTr="008F460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814137" w:rsidP="00304F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3</w:t>
            </w:r>
            <w:r w:rsidR="00304F52"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33C88" w:rsidP="00AC3341">
            <w:pPr>
              <w:pStyle w:val="a3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15-19.10.2025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B2F49" w:rsidP="00AB2F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Мастер-класс «Открытка для папы»</w:t>
            </w:r>
            <w:bookmarkStart w:id="0" w:name="_GoBack"/>
            <w:bookmarkEnd w:id="0"/>
          </w:p>
        </w:tc>
        <w:tc>
          <w:tcPr>
            <w:tcW w:w="2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tabs>
                <w:tab w:val="left" w:pos="1335"/>
              </w:tabs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4F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3341" w:rsidRPr="00304F52" w:rsidRDefault="00AC3341" w:rsidP="00AC334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</w:tbl>
    <w:p w:rsidR="00EE7E07" w:rsidRPr="00160BF9" w:rsidRDefault="00EE7E07" w:rsidP="00304F52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EE7E07" w:rsidRPr="00160BF9" w:rsidSect="002462E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09"/>
    <w:rsid w:val="000010E6"/>
    <w:rsid w:val="0000690B"/>
    <w:rsid w:val="00057948"/>
    <w:rsid w:val="00085715"/>
    <w:rsid w:val="000A3C06"/>
    <w:rsid w:val="000F617D"/>
    <w:rsid w:val="00133137"/>
    <w:rsid w:val="0015253F"/>
    <w:rsid w:val="00160BF9"/>
    <w:rsid w:val="00181DB4"/>
    <w:rsid w:val="001E3529"/>
    <w:rsid w:val="0020332E"/>
    <w:rsid w:val="002317D8"/>
    <w:rsid w:val="002462EF"/>
    <w:rsid w:val="002E2A2A"/>
    <w:rsid w:val="00304F52"/>
    <w:rsid w:val="00310162"/>
    <w:rsid w:val="00344761"/>
    <w:rsid w:val="003701D8"/>
    <w:rsid w:val="00374974"/>
    <w:rsid w:val="0044259D"/>
    <w:rsid w:val="004F241C"/>
    <w:rsid w:val="00503CD2"/>
    <w:rsid w:val="00523E92"/>
    <w:rsid w:val="00543809"/>
    <w:rsid w:val="005670CB"/>
    <w:rsid w:val="00623F62"/>
    <w:rsid w:val="00641191"/>
    <w:rsid w:val="00676839"/>
    <w:rsid w:val="00732AA3"/>
    <w:rsid w:val="00740ADD"/>
    <w:rsid w:val="00814137"/>
    <w:rsid w:val="00820199"/>
    <w:rsid w:val="008211C3"/>
    <w:rsid w:val="00841211"/>
    <w:rsid w:val="008427BF"/>
    <w:rsid w:val="00852709"/>
    <w:rsid w:val="00887FE1"/>
    <w:rsid w:val="008C08E8"/>
    <w:rsid w:val="008E0CF6"/>
    <w:rsid w:val="008F4608"/>
    <w:rsid w:val="00926BF8"/>
    <w:rsid w:val="0093094A"/>
    <w:rsid w:val="00943201"/>
    <w:rsid w:val="00966251"/>
    <w:rsid w:val="0098277D"/>
    <w:rsid w:val="009C0474"/>
    <w:rsid w:val="00A10751"/>
    <w:rsid w:val="00A108F6"/>
    <w:rsid w:val="00A33C88"/>
    <w:rsid w:val="00AB2F49"/>
    <w:rsid w:val="00AC3341"/>
    <w:rsid w:val="00AD74EF"/>
    <w:rsid w:val="00B33C42"/>
    <w:rsid w:val="00BB5B91"/>
    <w:rsid w:val="00BC22A5"/>
    <w:rsid w:val="00C9214F"/>
    <w:rsid w:val="00D045C9"/>
    <w:rsid w:val="00D05452"/>
    <w:rsid w:val="00D16246"/>
    <w:rsid w:val="00D22C17"/>
    <w:rsid w:val="00DC1DA8"/>
    <w:rsid w:val="00DE79BF"/>
    <w:rsid w:val="00E77E42"/>
    <w:rsid w:val="00ED7DC7"/>
    <w:rsid w:val="00EE7E07"/>
    <w:rsid w:val="00F22A81"/>
    <w:rsid w:val="00F61E75"/>
    <w:rsid w:val="00F6558E"/>
    <w:rsid w:val="00F87F91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F285"/>
  <w15:docId w15:val="{09B98035-66ED-4789-B22A-731445E8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709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9"/>
    <w:pPr>
      <w:ind w:left="720"/>
      <w:contextualSpacing/>
    </w:pPr>
  </w:style>
  <w:style w:type="paragraph" w:styleId="a4">
    <w:name w:val="No Spacing"/>
    <w:uiPriority w:val="1"/>
    <w:qFormat/>
    <w:rsid w:val="00852709"/>
    <w:pPr>
      <w:spacing w:after="0" w:line="240" w:lineRule="auto"/>
    </w:pPr>
    <w:rPr>
      <w:color w:val="00000A"/>
    </w:rPr>
  </w:style>
  <w:style w:type="character" w:styleId="a5">
    <w:name w:val="Hyperlink"/>
    <w:link w:val="1"/>
    <w:rsid w:val="00523E92"/>
    <w:rPr>
      <w:u w:val="single"/>
    </w:rPr>
  </w:style>
  <w:style w:type="character" w:customStyle="1" w:styleId="fontstyle41">
    <w:name w:val="fontstyle41"/>
    <w:qFormat/>
    <w:rsid w:val="00E77E42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customStyle="1" w:styleId="1">
    <w:name w:val="Гиперссылка1"/>
    <w:basedOn w:val="a"/>
    <w:link w:val="a5"/>
    <w:rsid w:val="00820199"/>
    <w:pPr>
      <w:spacing w:line="252" w:lineRule="auto"/>
    </w:pPr>
    <w:rPr>
      <w:color w:val="auto"/>
      <w:u w:val="single"/>
    </w:rPr>
  </w:style>
  <w:style w:type="paragraph" w:customStyle="1" w:styleId="10">
    <w:name w:val="Строгий1"/>
    <w:basedOn w:val="a"/>
    <w:link w:val="a6"/>
    <w:rsid w:val="00820199"/>
    <w:pPr>
      <w:spacing w:line="252" w:lineRule="auto"/>
    </w:pPr>
    <w:rPr>
      <w:rFonts w:ascii="Calibri" w:eastAsia="Times New Roman" w:hAnsi="Calibri" w:cs="Times New Roman"/>
      <w:b/>
      <w:szCs w:val="20"/>
      <w:lang w:eastAsia="ru-RU"/>
    </w:rPr>
  </w:style>
  <w:style w:type="character" w:styleId="a6">
    <w:name w:val="Strong"/>
    <w:basedOn w:val="a0"/>
    <w:link w:val="10"/>
    <w:rsid w:val="00820199"/>
    <w:rPr>
      <w:rFonts w:ascii="Calibri" w:eastAsia="Times New Roman" w:hAnsi="Calibri" w:cs="Times New Roman"/>
      <w:b/>
      <w:color w:val="00000A"/>
      <w:szCs w:val="20"/>
      <w:lang w:eastAsia="ru-RU"/>
    </w:rPr>
  </w:style>
  <w:style w:type="paragraph" w:customStyle="1" w:styleId="docdata">
    <w:name w:val="docdata"/>
    <w:basedOn w:val="a"/>
    <w:rsid w:val="0082019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7">
    <w:name w:val="Subtle Emphasis"/>
    <w:basedOn w:val="a0"/>
    <w:uiPriority w:val="19"/>
    <w:qFormat/>
    <w:rsid w:val="00AC334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hiper</cp:lastModifiedBy>
  <cp:revision>2</cp:revision>
  <dcterms:created xsi:type="dcterms:W3CDTF">2025-10-08T12:45:00Z</dcterms:created>
  <dcterms:modified xsi:type="dcterms:W3CDTF">2025-10-08T12:45:00Z</dcterms:modified>
</cp:coreProperties>
</file>