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0E" w:rsidRDefault="00281ED3" w:rsidP="00281ED3">
      <w:pPr>
        <w:spacing w:before="61" w:line="360" w:lineRule="auto"/>
        <w:ind w:left="1564" w:right="1038"/>
        <w:jc w:val="center"/>
        <w:rPr>
          <w:b/>
          <w:i/>
          <w:sz w:val="28"/>
        </w:rPr>
      </w:pPr>
      <w:bookmarkStart w:id="0" w:name="_GoBack"/>
      <w:r>
        <w:rPr>
          <w:b/>
          <w:i/>
          <w:sz w:val="28"/>
        </w:rPr>
        <w:t>Протокол № 3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заседания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Штаба воспитательной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 МБОУ СОШ № 51 с. Березовка</w:t>
      </w:r>
    </w:p>
    <w:p w:rsidR="00EF740E" w:rsidRDefault="00281ED3" w:rsidP="00281ED3">
      <w:pPr>
        <w:spacing w:line="360" w:lineRule="auto"/>
        <w:ind w:left="1564" w:right="1041"/>
        <w:jc w:val="center"/>
        <w:rPr>
          <w:b/>
          <w:i/>
          <w:sz w:val="28"/>
        </w:rPr>
      </w:pPr>
      <w:r>
        <w:rPr>
          <w:b/>
          <w:i/>
          <w:sz w:val="28"/>
        </w:rPr>
        <w:t>от</w:t>
      </w:r>
      <w:r>
        <w:rPr>
          <w:b/>
          <w:i/>
          <w:spacing w:val="-7"/>
          <w:sz w:val="28"/>
        </w:rPr>
        <w:t xml:space="preserve"> </w:t>
      </w:r>
      <w:r w:rsidR="00207AEA">
        <w:rPr>
          <w:b/>
          <w:i/>
          <w:sz w:val="28"/>
        </w:rPr>
        <w:t>03.11.2025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5"/>
          <w:sz w:val="28"/>
        </w:rPr>
        <w:t>г.</w:t>
      </w:r>
    </w:p>
    <w:p w:rsidR="00EF740E" w:rsidRDefault="00281ED3" w:rsidP="00281ED3">
      <w:pPr>
        <w:pStyle w:val="a4"/>
        <w:spacing w:before="29" w:line="360" w:lineRule="auto"/>
        <w:ind w:left="888"/>
      </w:pPr>
      <w:r>
        <w:t>Присутствовали:</w:t>
      </w:r>
      <w:r>
        <w:rPr>
          <w:spacing w:val="45"/>
        </w:rPr>
        <w:t xml:space="preserve"> </w:t>
      </w:r>
      <w:r>
        <w:t>10</w:t>
      </w:r>
      <w:r>
        <w:rPr>
          <w:spacing w:val="51"/>
        </w:rPr>
        <w:t xml:space="preserve"> </w:t>
      </w:r>
      <w:r>
        <w:rPr>
          <w:spacing w:val="-4"/>
        </w:rPr>
        <w:t>чел.</w:t>
      </w:r>
    </w:p>
    <w:p w:rsidR="00EF740E" w:rsidRDefault="00281ED3" w:rsidP="00281ED3">
      <w:pPr>
        <w:pStyle w:val="a4"/>
        <w:spacing w:line="360" w:lineRule="auto"/>
      </w:pPr>
      <w:r>
        <w:t>Повестка</w:t>
      </w:r>
      <w:r>
        <w:rPr>
          <w:spacing w:val="-2"/>
        </w:rPr>
        <w:t xml:space="preserve"> заседания:</w:t>
      </w:r>
    </w:p>
    <w:p w:rsidR="00EF740E" w:rsidRDefault="00281ED3" w:rsidP="00281ED3">
      <w:pPr>
        <w:pStyle w:val="a5"/>
        <w:numPr>
          <w:ilvl w:val="0"/>
          <w:numId w:val="2"/>
        </w:numPr>
        <w:tabs>
          <w:tab w:val="left" w:pos="1620"/>
        </w:tabs>
        <w:spacing w:line="360" w:lineRule="auto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ШВР</w:t>
      </w:r>
      <w:r>
        <w:rPr>
          <w:spacing w:val="-10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№2)</w:t>
      </w:r>
    </w:p>
    <w:p w:rsidR="00EF740E" w:rsidRDefault="00281ED3" w:rsidP="00281ED3">
      <w:pPr>
        <w:pStyle w:val="a5"/>
        <w:numPr>
          <w:ilvl w:val="0"/>
          <w:numId w:val="2"/>
        </w:numPr>
        <w:tabs>
          <w:tab w:val="left" w:pos="1620"/>
          <w:tab w:val="left" w:pos="2642"/>
          <w:tab w:val="left" w:pos="3090"/>
          <w:tab w:val="left" w:pos="4802"/>
          <w:tab w:val="left" w:pos="7358"/>
          <w:tab w:val="left" w:pos="9236"/>
          <w:tab w:val="left" w:pos="9678"/>
        </w:tabs>
        <w:spacing w:before="7" w:line="360" w:lineRule="auto"/>
        <w:ind w:left="180" w:right="273" w:firstLine="708"/>
        <w:rPr>
          <w:sz w:val="28"/>
        </w:rPr>
      </w:pPr>
      <w:r>
        <w:rPr>
          <w:spacing w:val="-2"/>
          <w:sz w:val="28"/>
        </w:rPr>
        <w:t>Отчет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профилактических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период </w:t>
      </w:r>
      <w:r w:rsidR="00207AEA">
        <w:rPr>
          <w:sz w:val="28"/>
        </w:rPr>
        <w:t>проведения осенних каникул 2025-2026</w:t>
      </w:r>
      <w:r>
        <w:rPr>
          <w:sz w:val="28"/>
        </w:rPr>
        <w:t xml:space="preserve"> учебного года</w:t>
      </w:r>
    </w:p>
    <w:p w:rsidR="00EF740E" w:rsidRDefault="00281ED3" w:rsidP="00281ED3">
      <w:pPr>
        <w:pStyle w:val="a5"/>
        <w:numPr>
          <w:ilvl w:val="0"/>
          <w:numId w:val="2"/>
        </w:numPr>
        <w:tabs>
          <w:tab w:val="left" w:pos="1620"/>
        </w:tabs>
        <w:spacing w:before="2" w:line="360" w:lineRule="auto"/>
        <w:ind w:left="180" w:right="266" w:firstLine="708"/>
        <w:rPr>
          <w:sz w:val="28"/>
        </w:rPr>
      </w:pPr>
      <w:r>
        <w:rPr>
          <w:sz w:val="28"/>
        </w:rPr>
        <w:t>Отчет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5"/>
          <w:sz w:val="28"/>
        </w:rPr>
        <w:t xml:space="preserve"> </w:t>
      </w:r>
      <w:r>
        <w:rPr>
          <w:sz w:val="28"/>
        </w:rPr>
        <w:t>проведения осенних каникул.</w:t>
      </w:r>
    </w:p>
    <w:p w:rsidR="00EF740E" w:rsidRDefault="00281ED3" w:rsidP="00281ED3">
      <w:pPr>
        <w:pStyle w:val="a5"/>
        <w:numPr>
          <w:ilvl w:val="0"/>
          <w:numId w:val="2"/>
        </w:numPr>
        <w:tabs>
          <w:tab w:val="left" w:pos="1620"/>
        </w:tabs>
        <w:spacing w:line="360" w:lineRule="auto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-4"/>
          <w:sz w:val="28"/>
        </w:rPr>
        <w:t xml:space="preserve"> </w:t>
      </w:r>
      <w:r w:rsidR="00207AEA"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EF740E" w:rsidRDefault="00207AEA" w:rsidP="00281ED3">
      <w:pPr>
        <w:pStyle w:val="a3"/>
        <w:spacing w:before="7" w:line="360" w:lineRule="auto"/>
        <w:ind w:right="270"/>
      </w:pPr>
      <w:r>
        <w:rPr>
          <w:b/>
        </w:rPr>
        <w:t>По первому вопросу слушали</w:t>
      </w:r>
      <w:r w:rsidR="00281ED3">
        <w:t xml:space="preserve"> директора </w:t>
      </w:r>
      <w:r>
        <w:t xml:space="preserve">МБОУ СОШ № 51 с. Березовка </w:t>
      </w:r>
      <w:proofErr w:type="spellStart"/>
      <w:r>
        <w:t>Немиря</w:t>
      </w:r>
      <w:proofErr w:type="spellEnd"/>
      <w:r>
        <w:t xml:space="preserve"> И.В.</w:t>
      </w:r>
      <w:r w:rsidR="00281ED3">
        <w:t xml:space="preserve"> Она представила итоги выполнения решений заседаний Штаба воспитательной работы в октябре.</w:t>
      </w:r>
    </w:p>
    <w:p w:rsidR="00EF740E" w:rsidRDefault="00281ED3" w:rsidP="00281ED3">
      <w:pPr>
        <w:pStyle w:val="a3"/>
        <w:spacing w:before="7" w:line="360" w:lineRule="auto"/>
        <w:ind w:left="888" w:firstLine="0"/>
      </w:pPr>
      <w:r>
        <w:rPr>
          <w:b/>
          <w:i/>
        </w:rPr>
        <w:t>Решили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rPr>
          <w:spacing w:val="-2"/>
        </w:rPr>
        <w:t>удовлетворительной</w:t>
      </w:r>
    </w:p>
    <w:p w:rsidR="00EF740E" w:rsidRDefault="00281ED3" w:rsidP="00281ED3">
      <w:pPr>
        <w:pStyle w:val="a3"/>
        <w:spacing w:before="4" w:line="360" w:lineRule="auto"/>
        <w:ind w:right="267"/>
      </w:pP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второму</w:t>
      </w:r>
      <w:r>
        <w:rPr>
          <w:b/>
          <w:spacing w:val="-3"/>
        </w:rPr>
        <w:t xml:space="preserve"> </w:t>
      </w:r>
      <w:r>
        <w:rPr>
          <w:b/>
        </w:rPr>
        <w:t>вопросу</w:t>
      </w:r>
      <w:r>
        <w:rPr>
          <w:b/>
          <w:spacing w:val="-2"/>
        </w:rPr>
        <w:t xml:space="preserve"> </w:t>
      </w:r>
      <w:r>
        <w:rPr>
          <w:b/>
        </w:rPr>
        <w:t xml:space="preserve">выступила </w:t>
      </w:r>
      <w:r>
        <w:t>руководитель</w:t>
      </w:r>
      <w:r>
        <w:rPr>
          <w:spacing w:val="-8"/>
        </w:rPr>
        <w:t xml:space="preserve"> </w:t>
      </w:r>
      <w:r>
        <w:t>ШМО</w:t>
      </w:r>
      <w:r>
        <w:rPr>
          <w:spacing w:val="-8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 xml:space="preserve">руководителей </w:t>
      </w:r>
      <w:r w:rsidR="00207AEA">
        <w:t>Тесленко Н.В.</w:t>
      </w:r>
      <w:r>
        <w:t>, которая рассказала о профилактических мероприятиях, проводимых классными руководителями перед уходом обучающихся на осенние каникулы:</w:t>
      </w:r>
    </w:p>
    <w:p w:rsidR="00EF740E" w:rsidRDefault="00207AEA" w:rsidP="00281ED3">
      <w:pPr>
        <w:pStyle w:val="a5"/>
        <w:numPr>
          <w:ilvl w:val="0"/>
          <w:numId w:val="1"/>
        </w:numPr>
        <w:tabs>
          <w:tab w:val="left" w:pos="1050"/>
        </w:tabs>
        <w:spacing w:line="360" w:lineRule="auto"/>
        <w:ind w:left="1050" w:hanging="162"/>
        <w:jc w:val="both"/>
        <w:rPr>
          <w:sz w:val="28"/>
        </w:rPr>
      </w:pPr>
      <w:r>
        <w:rPr>
          <w:sz w:val="28"/>
        </w:rPr>
        <w:t>Информация о занятости обучающихся в период проведения весенних каникул;</w:t>
      </w:r>
    </w:p>
    <w:p w:rsidR="00EF740E" w:rsidRPr="00207AEA" w:rsidRDefault="00207AEA" w:rsidP="00281ED3">
      <w:pPr>
        <w:pStyle w:val="a5"/>
        <w:numPr>
          <w:ilvl w:val="0"/>
          <w:numId w:val="1"/>
        </w:numPr>
        <w:tabs>
          <w:tab w:val="left" w:pos="1050"/>
        </w:tabs>
        <w:spacing w:before="7" w:line="360" w:lineRule="auto"/>
        <w:ind w:left="1050" w:hanging="162"/>
        <w:jc w:val="both"/>
        <w:rPr>
          <w:sz w:val="28"/>
        </w:rPr>
      </w:pPr>
      <w:r>
        <w:rPr>
          <w:sz w:val="28"/>
        </w:rPr>
        <w:t>К</w:t>
      </w:r>
      <w:r w:rsidR="00281ED3">
        <w:rPr>
          <w:sz w:val="28"/>
        </w:rPr>
        <w:t>лассные</w:t>
      </w:r>
      <w:r w:rsidR="00281ED3">
        <w:rPr>
          <w:spacing w:val="-7"/>
          <w:sz w:val="28"/>
        </w:rPr>
        <w:t xml:space="preserve"> </w:t>
      </w:r>
      <w:r w:rsidR="00281ED3">
        <w:rPr>
          <w:sz w:val="28"/>
        </w:rPr>
        <w:t>часы</w:t>
      </w:r>
      <w:r w:rsidR="00281ED3">
        <w:rPr>
          <w:spacing w:val="-8"/>
          <w:sz w:val="28"/>
        </w:rPr>
        <w:t xml:space="preserve"> </w:t>
      </w:r>
      <w:r w:rsidR="00281ED3">
        <w:rPr>
          <w:sz w:val="28"/>
        </w:rPr>
        <w:t>по</w:t>
      </w:r>
      <w:r w:rsidR="00281ED3">
        <w:rPr>
          <w:spacing w:val="-8"/>
          <w:sz w:val="28"/>
        </w:rPr>
        <w:t xml:space="preserve"> </w:t>
      </w:r>
      <w:r w:rsidR="00281ED3">
        <w:rPr>
          <w:sz w:val="28"/>
        </w:rPr>
        <w:t>соблюдению</w:t>
      </w:r>
      <w:r w:rsidR="00281ED3">
        <w:rPr>
          <w:spacing w:val="-6"/>
          <w:sz w:val="28"/>
        </w:rPr>
        <w:t xml:space="preserve"> </w:t>
      </w:r>
      <w:r w:rsidR="00281ED3">
        <w:rPr>
          <w:sz w:val="28"/>
        </w:rPr>
        <w:t>мер</w:t>
      </w:r>
      <w:r w:rsidR="00281ED3">
        <w:rPr>
          <w:spacing w:val="-4"/>
          <w:sz w:val="28"/>
        </w:rPr>
        <w:t xml:space="preserve"> </w:t>
      </w:r>
      <w:r w:rsidR="00281ED3">
        <w:rPr>
          <w:sz w:val="28"/>
        </w:rPr>
        <w:t>безопасности</w:t>
      </w:r>
      <w:r w:rsidR="00281ED3">
        <w:rPr>
          <w:spacing w:val="-5"/>
          <w:sz w:val="28"/>
        </w:rPr>
        <w:t xml:space="preserve"> </w:t>
      </w:r>
      <w:r w:rsidR="00281ED3">
        <w:rPr>
          <w:sz w:val="28"/>
        </w:rPr>
        <w:t>в</w:t>
      </w:r>
      <w:r w:rsidR="00281ED3">
        <w:rPr>
          <w:spacing w:val="-6"/>
          <w:sz w:val="28"/>
        </w:rPr>
        <w:t xml:space="preserve"> </w:t>
      </w:r>
      <w:r w:rsidR="00281ED3">
        <w:rPr>
          <w:sz w:val="28"/>
        </w:rPr>
        <w:t>осенний</w:t>
      </w:r>
      <w:r w:rsidR="00281ED3">
        <w:rPr>
          <w:spacing w:val="-4"/>
          <w:sz w:val="28"/>
        </w:rPr>
        <w:t xml:space="preserve"> </w:t>
      </w:r>
      <w:r w:rsidR="00281ED3">
        <w:rPr>
          <w:spacing w:val="-2"/>
          <w:sz w:val="28"/>
        </w:rPr>
        <w:t>период</w:t>
      </w:r>
      <w:r>
        <w:rPr>
          <w:spacing w:val="-2"/>
          <w:sz w:val="28"/>
        </w:rPr>
        <w:t xml:space="preserve"> с занесением в журналы инструктажей по комплексной безопасности;</w:t>
      </w:r>
    </w:p>
    <w:p w:rsidR="00207AEA" w:rsidRPr="00207AEA" w:rsidRDefault="00207AEA" w:rsidP="00281ED3">
      <w:pPr>
        <w:pStyle w:val="a5"/>
        <w:numPr>
          <w:ilvl w:val="0"/>
          <w:numId w:val="1"/>
        </w:numPr>
        <w:tabs>
          <w:tab w:val="left" w:pos="1050"/>
        </w:tabs>
        <w:spacing w:before="7" w:line="360" w:lineRule="auto"/>
        <w:ind w:left="1050" w:hanging="162"/>
        <w:jc w:val="both"/>
        <w:rPr>
          <w:sz w:val="28"/>
        </w:rPr>
      </w:pPr>
      <w:r>
        <w:rPr>
          <w:spacing w:val="-2"/>
          <w:sz w:val="28"/>
        </w:rPr>
        <w:t>Информирование родителей несовершеннолетних о соблюдении мер по недопущению несчастных случаев с обучающимися в период осенних каникул;</w:t>
      </w:r>
    </w:p>
    <w:p w:rsidR="00207AEA" w:rsidRDefault="00207AEA" w:rsidP="00281ED3">
      <w:pPr>
        <w:pStyle w:val="a5"/>
        <w:numPr>
          <w:ilvl w:val="0"/>
          <w:numId w:val="1"/>
        </w:numPr>
        <w:tabs>
          <w:tab w:val="left" w:pos="1050"/>
        </w:tabs>
        <w:spacing w:before="7" w:line="360" w:lineRule="auto"/>
        <w:ind w:left="1050" w:hanging="162"/>
        <w:jc w:val="both"/>
        <w:rPr>
          <w:sz w:val="28"/>
        </w:rPr>
      </w:pPr>
      <w:r>
        <w:rPr>
          <w:spacing w:val="-2"/>
          <w:sz w:val="28"/>
        </w:rPr>
        <w:t xml:space="preserve">Посещение семей «группы риска» с целью проверки ЖБУ семьи и соблюдению правил безопасности </w:t>
      </w:r>
      <w:proofErr w:type="gramStart"/>
      <w:r>
        <w:rPr>
          <w:spacing w:val="-2"/>
          <w:sz w:val="28"/>
        </w:rPr>
        <w:t>в  отопительный</w:t>
      </w:r>
      <w:proofErr w:type="gramEnd"/>
      <w:r>
        <w:rPr>
          <w:spacing w:val="-2"/>
          <w:sz w:val="28"/>
        </w:rPr>
        <w:t xml:space="preserve"> сезон.</w:t>
      </w:r>
    </w:p>
    <w:p w:rsidR="00EF740E" w:rsidRDefault="00281ED3" w:rsidP="00281ED3">
      <w:pPr>
        <w:pStyle w:val="a3"/>
        <w:spacing w:before="4" w:line="360" w:lineRule="auto"/>
        <w:ind w:right="272"/>
      </w:pPr>
      <w:r>
        <w:rPr>
          <w:b/>
          <w:i/>
        </w:rPr>
        <w:t>Решили</w:t>
      </w:r>
      <w:r>
        <w:t xml:space="preserve">: признать работу классных руководителей удовлетворительной. Информацию о проведении классных часов по соблюдению комплексной безопасности разместить на </w:t>
      </w:r>
      <w:proofErr w:type="spellStart"/>
      <w:r w:rsidR="00207AEA">
        <w:t>госпаблике</w:t>
      </w:r>
      <w:proofErr w:type="spellEnd"/>
      <w:r>
        <w:t xml:space="preserve"> образовательной о</w:t>
      </w:r>
      <w:r>
        <w:t>рганизации.</w:t>
      </w:r>
      <w:r w:rsidR="00207AEA">
        <w:t xml:space="preserve"> В целях профилактических мероприятий пригласить семьи, в которых выявлены нарушения норм санитарного состояния, и недостатки в отопительный период.</w:t>
      </w:r>
    </w:p>
    <w:p w:rsidR="00EF740E" w:rsidRDefault="00281ED3" w:rsidP="00281ED3">
      <w:pPr>
        <w:pStyle w:val="a3"/>
        <w:spacing w:line="360" w:lineRule="auto"/>
        <w:ind w:right="266"/>
      </w:pPr>
      <w:r>
        <w:rPr>
          <w:b/>
        </w:rPr>
        <w:t xml:space="preserve">По третьему вопросу выступила </w:t>
      </w:r>
      <w:r>
        <w:t>заместитель д</w:t>
      </w:r>
      <w:r w:rsidR="00207AEA">
        <w:t xml:space="preserve">иректора по ВР Нестеренко </w:t>
      </w:r>
      <w:r w:rsidR="00207AEA">
        <w:lastRenderedPageBreak/>
        <w:t xml:space="preserve">Е.В. и советник директора по воспитанию и взаимодействию с детскими общественными объединениями, </w:t>
      </w:r>
      <w:r>
        <w:t>котор</w:t>
      </w:r>
      <w:r w:rsidR="00207AEA">
        <w:t>ые</w:t>
      </w:r>
      <w:r>
        <w:t xml:space="preserve"> представил</w:t>
      </w:r>
      <w:r w:rsidR="00207AEA">
        <w:t>и</w:t>
      </w:r>
      <w:r>
        <w:t xml:space="preserve"> отчет о проведении воспитательных мероприятий в период осенних каникул. Елена Владимировна акцентировала внимание классных руководителей об обязатель</w:t>
      </w:r>
      <w:r>
        <w:t xml:space="preserve">ном размещении информации в </w:t>
      </w:r>
      <w:proofErr w:type="spellStart"/>
      <w:r>
        <w:t>госпабликах</w:t>
      </w:r>
      <w:proofErr w:type="spellEnd"/>
      <w:r>
        <w:t xml:space="preserve"> по итогам проведения мероприятия. Классным руководителям необходимо обратить внимание на качественную информацию, предоставляемую для публикации.</w:t>
      </w:r>
    </w:p>
    <w:p w:rsidR="00EF740E" w:rsidRDefault="00281ED3" w:rsidP="00281ED3">
      <w:pPr>
        <w:pStyle w:val="a3"/>
        <w:spacing w:line="360" w:lineRule="auto"/>
        <w:ind w:right="268"/>
      </w:pPr>
      <w:r>
        <w:rPr>
          <w:b/>
          <w:i/>
        </w:rPr>
        <w:t>Решили</w:t>
      </w:r>
      <w:r>
        <w:rPr>
          <w:b/>
        </w:rPr>
        <w:t xml:space="preserve">: </w:t>
      </w:r>
      <w:r>
        <w:t>классным руководителям своевременно предоставлять отчет по итогам проведения мероприятий.</w:t>
      </w:r>
    </w:p>
    <w:p w:rsidR="00EF740E" w:rsidRDefault="00281ED3" w:rsidP="00281ED3">
      <w:pPr>
        <w:pStyle w:val="a3"/>
        <w:spacing w:line="360" w:lineRule="auto"/>
        <w:ind w:right="269"/>
      </w:pPr>
      <w:r>
        <w:rPr>
          <w:b/>
        </w:rPr>
        <w:t xml:space="preserve">По пятому вопросу выступила </w:t>
      </w:r>
      <w:r>
        <w:t>советник директора по воспитанию и взаимодействию с детс</w:t>
      </w:r>
      <w:r>
        <w:t xml:space="preserve">кими общественными объединениями Удалая </w:t>
      </w:r>
      <w:proofErr w:type="gramStart"/>
      <w:r>
        <w:t>Е.Н..</w:t>
      </w:r>
      <w:proofErr w:type="gramEnd"/>
      <w:r>
        <w:t xml:space="preserve"> Она представила план мероприятий на ноябрь 2025</w:t>
      </w:r>
      <w:r>
        <w:t xml:space="preserve"> года. Екатерина Николаевна предложила свою помощь классным руководителям в проведения воспитательных мероприятий в ноябре.</w:t>
      </w:r>
    </w:p>
    <w:p w:rsidR="00281ED3" w:rsidRDefault="00281ED3" w:rsidP="00281ED3">
      <w:pPr>
        <w:pStyle w:val="a3"/>
        <w:spacing w:line="360" w:lineRule="auto"/>
        <w:ind w:right="269"/>
      </w:pPr>
      <w:r w:rsidRPr="00281ED3">
        <w:t xml:space="preserve">Нестеренко Е.В. представила </w:t>
      </w:r>
      <w:r>
        <w:t xml:space="preserve">план мероприятий «Движение Первых». </w:t>
      </w:r>
      <w:proofErr w:type="spellStart"/>
      <w:r>
        <w:t>Сагарь</w:t>
      </w:r>
      <w:proofErr w:type="spellEnd"/>
      <w:r>
        <w:t xml:space="preserve"> Н.Н. информировала о проведении воспитательных мероприятий в рамках программы «Орлята России».</w:t>
      </w:r>
    </w:p>
    <w:p w:rsidR="00EF740E" w:rsidRDefault="00281ED3" w:rsidP="00281ED3">
      <w:pPr>
        <w:pStyle w:val="a3"/>
        <w:spacing w:line="360" w:lineRule="auto"/>
        <w:ind w:right="266"/>
      </w:pPr>
      <w:r>
        <w:rPr>
          <w:b/>
          <w:i/>
        </w:rPr>
        <w:t>Решили</w:t>
      </w:r>
      <w:r>
        <w:rPr>
          <w:b/>
        </w:rPr>
        <w:t xml:space="preserve">: </w:t>
      </w:r>
      <w:r>
        <w:t>классным руководителям в случае</w:t>
      </w:r>
      <w:r>
        <w:t xml:space="preserve"> необходимости обращаться за методической помощью к советнику директора по воспитанию и взаимодействию с детскими общественными объединениями и заместителю директора по воспитательной работе.</w:t>
      </w:r>
    </w:p>
    <w:p w:rsidR="00281ED3" w:rsidRDefault="00281ED3" w:rsidP="00281ED3">
      <w:pPr>
        <w:pStyle w:val="a3"/>
        <w:spacing w:line="360" w:lineRule="auto"/>
        <w:ind w:right="266"/>
      </w:pPr>
    </w:p>
    <w:p w:rsidR="00281ED3" w:rsidRDefault="00281ED3" w:rsidP="00281ED3">
      <w:pPr>
        <w:pStyle w:val="a3"/>
        <w:spacing w:line="360" w:lineRule="auto"/>
        <w:ind w:right="266"/>
      </w:pPr>
    </w:p>
    <w:p w:rsidR="00281ED3" w:rsidRDefault="00281ED3" w:rsidP="00281ED3">
      <w:pPr>
        <w:pStyle w:val="a3"/>
        <w:spacing w:line="360" w:lineRule="auto"/>
        <w:ind w:right="266"/>
      </w:pPr>
    </w:p>
    <w:p w:rsidR="00281ED3" w:rsidRDefault="00281ED3" w:rsidP="00281ED3">
      <w:pPr>
        <w:pStyle w:val="a3"/>
        <w:spacing w:line="360" w:lineRule="auto"/>
        <w:ind w:right="266"/>
      </w:pPr>
    </w:p>
    <w:p w:rsidR="00281ED3" w:rsidRDefault="00281ED3" w:rsidP="00281ED3">
      <w:pPr>
        <w:pStyle w:val="a3"/>
        <w:spacing w:line="360" w:lineRule="auto"/>
        <w:ind w:right="266"/>
        <w:jc w:val="center"/>
      </w:pPr>
      <w:r>
        <w:t xml:space="preserve">Директор                                                                                                  И.В. </w:t>
      </w:r>
      <w:proofErr w:type="spellStart"/>
      <w:r>
        <w:t>Немиря</w:t>
      </w:r>
      <w:bookmarkEnd w:id="0"/>
      <w:proofErr w:type="spellEnd"/>
    </w:p>
    <w:sectPr w:rsidR="00281ED3" w:rsidSect="00281ED3">
      <w:type w:val="continuous"/>
      <w:pgSz w:w="12240" w:h="15840"/>
      <w:pgMar w:top="5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714A"/>
    <w:multiLevelType w:val="hybridMultilevel"/>
    <w:tmpl w:val="DBE6C140"/>
    <w:lvl w:ilvl="0" w:tplc="6150B0F2">
      <w:start w:val="1"/>
      <w:numFmt w:val="decimal"/>
      <w:lvlText w:val="%1."/>
      <w:lvlJc w:val="left"/>
      <w:pPr>
        <w:ind w:left="1620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50DA3C">
      <w:numFmt w:val="bullet"/>
      <w:lvlText w:val="•"/>
      <w:lvlJc w:val="left"/>
      <w:pPr>
        <w:ind w:left="2538" w:hanging="732"/>
      </w:pPr>
      <w:rPr>
        <w:rFonts w:hint="default"/>
        <w:lang w:val="ru-RU" w:eastAsia="en-US" w:bidi="ar-SA"/>
      </w:rPr>
    </w:lvl>
    <w:lvl w:ilvl="2" w:tplc="DBD620DA">
      <w:numFmt w:val="bullet"/>
      <w:lvlText w:val="•"/>
      <w:lvlJc w:val="left"/>
      <w:pPr>
        <w:ind w:left="3456" w:hanging="732"/>
      </w:pPr>
      <w:rPr>
        <w:rFonts w:hint="default"/>
        <w:lang w:val="ru-RU" w:eastAsia="en-US" w:bidi="ar-SA"/>
      </w:rPr>
    </w:lvl>
    <w:lvl w:ilvl="3" w:tplc="C06EB272">
      <w:numFmt w:val="bullet"/>
      <w:lvlText w:val="•"/>
      <w:lvlJc w:val="left"/>
      <w:pPr>
        <w:ind w:left="4374" w:hanging="732"/>
      </w:pPr>
      <w:rPr>
        <w:rFonts w:hint="default"/>
        <w:lang w:val="ru-RU" w:eastAsia="en-US" w:bidi="ar-SA"/>
      </w:rPr>
    </w:lvl>
    <w:lvl w:ilvl="4" w:tplc="3A48267A">
      <w:numFmt w:val="bullet"/>
      <w:lvlText w:val="•"/>
      <w:lvlJc w:val="left"/>
      <w:pPr>
        <w:ind w:left="5292" w:hanging="732"/>
      </w:pPr>
      <w:rPr>
        <w:rFonts w:hint="default"/>
        <w:lang w:val="ru-RU" w:eastAsia="en-US" w:bidi="ar-SA"/>
      </w:rPr>
    </w:lvl>
    <w:lvl w:ilvl="5" w:tplc="5B8CA184">
      <w:numFmt w:val="bullet"/>
      <w:lvlText w:val="•"/>
      <w:lvlJc w:val="left"/>
      <w:pPr>
        <w:ind w:left="6210" w:hanging="732"/>
      </w:pPr>
      <w:rPr>
        <w:rFonts w:hint="default"/>
        <w:lang w:val="ru-RU" w:eastAsia="en-US" w:bidi="ar-SA"/>
      </w:rPr>
    </w:lvl>
    <w:lvl w:ilvl="6" w:tplc="BF6E70D2">
      <w:numFmt w:val="bullet"/>
      <w:lvlText w:val="•"/>
      <w:lvlJc w:val="left"/>
      <w:pPr>
        <w:ind w:left="7128" w:hanging="732"/>
      </w:pPr>
      <w:rPr>
        <w:rFonts w:hint="default"/>
        <w:lang w:val="ru-RU" w:eastAsia="en-US" w:bidi="ar-SA"/>
      </w:rPr>
    </w:lvl>
    <w:lvl w:ilvl="7" w:tplc="C8D67842">
      <w:numFmt w:val="bullet"/>
      <w:lvlText w:val="•"/>
      <w:lvlJc w:val="left"/>
      <w:pPr>
        <w:ind w:left="8046" w:hanging="732"/>
      </w:pPr>
      <w:rPr>
        <w:rFonts w:hint="default"/>
        <w:lang w:val="ru-RU" w:eastAsia="en-US" w:bidi="ar-SA"/>
      </w:rPr>
    </w:lvl>
    <w:lvl w:ilvl="8" w:tplc="1A407BF8">
      <w:numFmt w:val="bullet"/>
      <w:lvlText w:val="•"/>
      <w:lvlJc w:val="left"/>
      <w:pPr>
        <w:ind w:left="8964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75E81854"/>
    <w:multiLevelType w:val="hybridMultilevel"/>
    <w:tmpl w:val="02364D9E"/>
    <w:lvl w:ilvl="0" w:tplc="37FE770A">
      <w:numFmt w:val="bullet"/>
      <w:lvlText w:val="-"/>
      <w:lvlJc w:val="left"/>
      <w:pPr>
        <w:ind w:left="1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60986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2" w:tplc="B43C1A16">
      <w:numFmt w:val="bullet"/>
      <w:lvlText w:val="•"/>
      <w:lvlJc w:val="left"/>
      <w:pPr>
        <w:ind w:left="2304" w:hanging="164"/>
      </w:pPr>
      <w:rPr>
        <w:rFonts w:hint="default"/>
        <w:lang w:val="ru-RU" w:eastAsia="en-US" w:bidi="ar-SA"/>
      </w:rPr>
    </w:lvl>
    <w:lvl w:ilvl="3" w:tplc="2908790C">
      <w:numFmt w:val="bullet"/>
      <w:lvlText w:val="•"/>
      <w:lvlJc w:val="left"/>
      <w:pPr>
        <w:ind w:left="3366" w:hanging="164"/>
      </w:pPr>
      <w:rPr>
        <w:rFonts w:hint="default"/>
        <w:lang w:val="ru-RU" w:eastAsia="en-US" w:bidi="ar-SA"/>
      </w:rPr>
    </w:lvl>
    <w:lvl w:ilvl="4" w:tplc="21AE9550">
      <w:numFmt w:val="bullet"/>
      <w:lvlText w:val="•"/>
      <w:lvlJc w:val="left"/>
      <w:pPr>
        <w:ind w:left="4428" w:hanging="164"/>
      </w:pPr>
      <w:rPr>
        <w:rFonts w:hint="default"/>
        <w:lang w:val="ru-RU" w:eastAsia="en-US" w:bidi="ar-SA"/>
      </w:rPr>
    </w:lvl>
    <w:lvl w:ilvl="5" w:tplc="CB9A6BBA">
      <w:numFmt w:val="bullet"/>
      <w:lvlText w:val="•"/>
      <w:lvlJc w:val="left"/>
      <w:pPr>
        <w:ind w:left="5490" w:hanging="164"/>
      </w:pPr>
      <w:rPr>
        <w:rFonts w:hint="default"/>
        <w:lang w:val="ru-RU" w:eastAsia="en-US" w:bidi="ar-SA"/>
      </w:rPr>
    </w:lvl>
    <w:lvl w:ilvl="6" w:tplc="4B185A4C">
      <w:numFmt w:val="bullet"/>
      <w:lvlText w:val="•"/>
      <w:lvlJc w:val="left"/>
      <w:pPr>
        <w:ind w:left="6552" w:hanging="164"/>
      </w:pPr>
      <w:rPr>
        <w:rFonts w:hint="default"/>
        <w:lang w:val="ru-RU" w:eastAsia="en-US" w:bidi="ar-SA"/>
      </w:rPr>
    </w:lvl>
    <w:lvl w:ilvl="7" w:tplc="6CDE14A2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 w:tplc="F1084BF8">
      <w:numFmt w:val="bullet"/>
      <w:lvlText w:val="•"/>
      <w:lvlJc w:val="left"/>
      <w:pPr>
        <w:ind w:left="8676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740E"/>
    <w:rsid w:val="00207AEA"/>
    <w:rsid w:val="00281ED3"/>
    <w:rsid w:val="00E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FFA5"/>
  <w15:docId w15:val="{F6B93FDD-730C-4B4D-9D72-3E6E5C55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"/>
      <w:ind w:left="1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Штаба воспитательной работы МБОУ СОШ Ng 51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Штаба воспитательной работы МБОУ СОШ Ng 51</dc:title>
  <dc:creator>hiper</dc:creator>
  <cp:lastModifiedBy>User</cp:lastModifiedBy>
  <cp:revision>2</cp:revision>
  <dcterms:created xsi:type="dcterms:W3CDTF">2025-11-10T20:28:00Z</dcterms:created>
  <dcterms:modified xsi:type="dcterms:W3CDTF">2025-11-10T20:46:00Z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2016</vt:lpwstr>
  </property>
</Properties>
</file>